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0B6" w:rsidRDefault="00BF6F7A">
      <w:r>
        <w:rPr>
          <w:rFonts w:hint="eastAsia"/>
        </w:rPr>
        <w:t>高温贴合</w:t>
      </w:r>
      <w:r>
        <w:t>功能特点：</w:t>
      </w:r>
    </w:p>
    <w:p w:rsidR="007C30B6" w:rsidRDefault="00BF6F7A">
      <w:r>
        <w:t>1.</w:t>
      </w:r>
      <w:r>
        <w:t>贴合流程能分三段执行，每一段能独立设置不同的贴合压力</w:t>
      </w:r>
      <w:r>
        <w:t>/</w:t>
      </w:r>
      <w:r>
        <w:t>贴合时间</w:t>
      </w:r>
      <w:r>
        <w:t>/</w:t>
      </w:r>
      <w:r>
        <w:t>是否需要抽真空，程序自动切换，</w:t>
      </w:r>
    </w:p>
    <w:p w:rsidR="007C30B6" w:rsidRDefault="00BF6F7A">
      <w:pPr>
        <w:numPr>
          <w:ilvl w:val="0"/>
          <w:numId w:val="1"/>
        </w:numPr>
      </w:pPr>
      <w:r>
        <w:t>温度</w:t>
      </w:r>
      <w:r>
        <w:rPr>
          <w:rFonts w:hint="eastAsia"/>
        </w:rPr>
        <w:t>设置常温</w:t>
      </w:r>
      <w:r>
        <w:rPr>
          <w:rFonts w:hint="eastAsia"/>
        </w:rPr>
        <w:t>-</w:t>
      </w:r>
      <w:r>
        <w:t>150℃</w:t>
      </w:r>
      <w:r>
        <w:t>高温贴合，</w:t>
      </w:r>
      <w:r>
        <w:rPr>
          <w:rFonts w:hint="eastAsia"/>
        </w:rPr>
        <w:t>上下加热模式（压合板和平台板都能加热）</w:t>
      </w:r>
    </w:p>
    <w:p w:rsidR="007C30B6" w:rsidRDefault="00BF6F7A">
      <w:pPr>
        <w:numPr>
          <w:ilvl w:val="0"/>
          <w:numId w:val="1"/>
        </w:numPr>
      </w:pPr>
      <w:r>
        <w:t>能设置定时加热功能，</w:t>
      </w:r>
      <w:r>
        <w:rPr>
          <w:rFonts w:hint="eastAsia"/>
        </w:rPr>
        <w:t>根据设置的日期时间自动启动加热功能</w:t>
      </w:r>
    </w:p>
    <w:p w:rsidR="007C30B6" w:rsidRDefault="00BF6F7A">
      <w:pPr>
        <w:numPr>
          <w:ilvl w:val="0"/>
          <w:numId w:val="1"/>
        </w:numPr>
      </w:pPr>
      <w:r>
        <w:rPr>
          <w:rFonts w:hint="eastAsia"/>
        </w:rPr>
        <w:t>能保存</w:t>
      </w:r>
      <w:r>
        <w:rPr>
          <w:rFonts w:hint="eastAsia"/>
        </w:rPr>
        <w:t>14</w:t>
      </w:r>
      <w:r>
        <w:rPr>
          <w:rFonts w:hint="eastAsia"/>
        </w:rPr>
        <w:t>个不同产品的加工配方</w:t>
      </w:r>
    </w:p>
    <w:p w:rsidR="007C30B6" w:rsidRDefault="007C30B6"/>
    <w:p w:rsidR="007C30B6" w:rsidRDefault="007C30B6">
      <w:pPr>
        <w:autoSpaceDE w:val="0"/>
        <w:autoSpaceDN w:val="0"/>
        <w:adjustRightInd w:val="0"/>
        <w:ind w:left="114"/>
        <w:jc w:val="center"/>
        <w:rPr>
          <w:rFonts w:ascii="Arial" w:eastAsia="宋体" w:hAnsi="Arial" w:cs="Arial"/>
          <w:kern w:val="0"/>
          <w:szCs w:val="21"/>
        </w:rPr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"/>
        <w:gridCol w:w="2728"/>
        <w:gridCol w:w="4909"/>
      </w:tblGrid>
      <w:tr w:rsidR="007C30B6">
        <w:trPr>
          <w:trHeight w:val="617"/>
        </w:trPr>
        <w:tc>
          <w:tcPr>
            <w:tcW w:w="891" w:type="dxa"/>
            <w:vAlign w:val="center"/>
          </w:tcPr>
          <w:p w:rsidR="007C30B6" w:rsidRDefault="007C30B6">
            <w:pPr>
              <w:autoSpaceDE w:val="0"/>
              <w:autoSpaceDN w:val="0"/>
              <w:adjustRightInd w:val="0"/>
              <w:ind w:left="114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</w:p>
        </w:tc>
        <w:tc>
          <w:tcPr>
            <w:tcW w:w="2728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机器名称</w:t>
            </w:r>
          </w:p>
        </w:tc>
        <w:tc>
          <w:tcPr>
            <w:tcW w:w="4909" w:type="dxa"/>
          </w:tcPr>
          <w:p w:rsidR="007C30B6" w:rsidRDefault="00BF6F7A">
            <w:pPr>
              <w:pStyle w:val="3"/>
              <w:ind w:left="360"/>
              <w:rPr>
                <w:rFonts w:ascii="Arial" w:eastAsia="宋体" w:hAnsi="Arial" w:cs="Arial"/>
                <w:b w:val="0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b w:val="0"/>
                <w:kern w:val="0"/>
                <w:szCs w:val="21"/>
              </w:rPr>
              <w:t>高温贴合机</w:t>
            </w:r>
          </w:p>
        </w:tc>
      </w:tr>
      <w:tr w:rsidR="007C30B6">
        <w:trPr>
          <w:trHeight w:val="617"/>
        </w:trPr>
        <w:tc>
          <w:tcPr>
            <w:tcW w:w="891" w:type="dxa"/>
          </w:tcPr>
          <w:p w:rsidR="007C30B6" w:rsidRDefault="00BF6F7A">
            <w:pPr>
              <w:autoSpaceDE w:val="0"/>
              <w:autoSpaceDN w:val="0"/>
              <w:adjustRightInd w:val="0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4.2</w:t>
            </w:r>
          </w:p>
        </w:tc>
        <w:tc>
          <w:tcPr>
            <w:tcW w:w="2728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机器尺寸</w:t>
            </w:r>
            <w:r>
              <w:rPr>
                <w:rFonts w:ascii="Arial" w:eastAsia="宋体" w:hAnsi="Arial" w:cs="Arial"/>
                <w:kern w:val="0"/>
                <w:szCs w:val="21"/>
              </w:rPr>
              <w:t>（</w:t>
            </w:r>
            <w:r>
              <w:rPr>
                <w:rFonts w:ascii="Arial" w:eastAsia="宋体" w:hAnsi="Arial" w:cs="Arial"/>
                <w:kern w:val="0"/>
                <w:szCs w:val="21"/>
              </w:rPr>
              <w:t>L×W×H</w:t>
            </w:r>
            <w:r>
              <w:rPr>
                <w:rFonts w:ascii="Arial" w:eastAsia="宋体" w:hAnsi="Arial" w:cs="Arial"/>
                <w:kern w:val="0"/>
                <w:szCs w:val="21"/>
              </w:rPr>
              <w:t>）</w:t>
            </w:r>
          </w:p>
        </w:tc>
        <w:tc>
          <w:tcPr>
            <w:tcW w:w="4909" w:type="dxa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1660mm*1080mm*1610mm</w:t>
            </w:r>
          </w:p>
        </w:tc>
      </w:tr>
      <w:tr w:rsidR="007C30B6">
        <w:trPr>
          <w:trHeight w:val="617"/>
        </w:trPr>
        <w:tc>
          <w:tcPr>
            <w:tcW w:w="891" w:type="dxa"/>
          </w:tcPr>
          <w:p w:rsidR="007C30B6" w:rsidRDefault="00BF6F7A">
            <w:pPr>
              <w:autoSpaceDE w:val="0"/>
              <w:autoSpaceDN w:val="0"/>
              <w:adjustRightInd w:val="0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4.4</w:t>
            </w:r>
          </w:p>
        </w:tc>
        <w:tc>
          <w:tcPr>
            <w:tcW w:w="2728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eastAsia="宋体" w:hint="eastAsia"/>
              </w:rPr>
              <w:t>功率</w:t>
            </w:r>
          </w:p>
        </w:tc>
        <w:tc>
          <w:tcPr>
            <w:tcW w:w="4909" w:type="dxa"/>
          </w:tcPr>
          <w:p w:rsidR="007C30B6" w:rsidRDefault="00BF6F7A">
            <w:pPr>
              <w:widowControl/>
              <w:numPr>
                <w:ilvl w:val="0"/>
                <w:numId w:val="2"/>
              </w:numPr>
              <w:shd w:val="clear" w:color="auto" w:fill="F7F8FA"/>
              <w:spacing w:line="300" w:lineRule="atLeast"/>
              <w:ind w:left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约</w:t>
            </w:r>
            <w:r>
              <w:rPr>
                <w:rFonts w:ascii="Arial" w:eastAsia="宋体" w:hAnsi="Arial" w:cs="Arial"/>
                <w:kern w:val="0"/>
                <w:szCs w:val="21"/>
              </w:rPr>
              <w:t>8.5KW</w:t>
            </w:r>
          </w:p>
        </w:tc>
      </w:tr>
      <w:tr w:rsidR="007C30B6">
        <w:trPr>
          <w:trHeight w:val="617"/>
        </w:trPr>
        <w:tc>
          <w:tcPr>
            <w:tcW w:w="891" w:type="dxa"/>
          </w:tcPr>
          <w:p w:rsidR="007C30B6" w:rsidRDefault="00BF6F7A">
            <w:pPr>
              <w:autoSpaceDE w:val="0"/>
              <w:autoSpaceDN w:val="0"/>
              <w:adjustRightInd w:val="0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4.3</w:t>
            </w:r>
          </w:p>
        </w:tc>
        <w:tc>
          <w:tcPr>
            <w:tcW w:w="2728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Cs/>
                <w:szCs w:val="21"/>
                <w:shd w:val="clear" w:color="auto" w:fill="FFFFFF"/>
              </w:rPr>
            </w:pPr>
            <w:r>
              <w:rPr>
                <w:rFonts w:ascii="Arial" w:hAnsi="Arial" w:cs="Arial" w:hint="eastAsia"/>
                <w:bCs/>
                <w:szCs w:val="21"/>
                <w:shd w:val="clear" w:color="auto" w:fill="FFFFFF"/>
              </w:rPr>
              <w:t>额定电压</w:t>
            </w:r>
          </w:p>
        </w:tc>
        <w:tc>
          <w:tcPr>
            <w:tcW w:w="4909" w:type="dxa"/>
          </w:tcPr>
          <w:p w:rsidR="007C30B6" w:rsidRDefault="00BF6F7A">
            <w:pPr>
              <w:widowControl/>
              <w:numPr>
                <w:ilvl w:val="0"/>
                <w:numId w:val="2"/>
              </w:numPr>
              <w:shd w:val="clear" w:color="auto" w:fill="F7F8FA"/>
              <w:spacing w:line="300" w:lineRule="atLeast"/>
              <w:ind w:left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 xml:space="preserve"> 380V</w:t>
            </w:r>
          </w:p>
        </w:tc>
      </w:tr>
      <w:tr w:rsidR="007C30B6">
        <w:trPr>
          <w:trHeight w:val="617"/>
        </w:trPr>
        <w:tc>
          <w:tcPr>
            <w:tcW w:w="891" w:type="dxa"/>
          </w:tcPr>
          <w:p w:rsidR="007C30B6" w:rsidRDefault="00BF6F7A">
            <w:pPr>
              <w:autoSpaceDE w:val="0"/>
              <w:autoSpaceDN w:val="0"/>
              <w:adjustRightInd w:val="0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4.5</w:t>
            </w:r>
          </w:p>
        </w:tc>
        <w:tc>
          <w:tcPr>
            <w:tcW w:w="2728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eastAsia="宋体" w:hint="eastAsia"/>
              </w:rPr>
              <w:t>机器重量</w:t>
            </w:r>
          </w:p>
        </w:tc>
        <w:tc>
          <w:tcPr>
            <w:tcW w:w="4909" w:type="dxa"/>
          </w:tcPr>
          <w:p w:rsidR="007C30B6" w:rsidRDefault="00BF6F7A">
            <w:pPr>
              <w:widowControl/>
              <w:numPr>
                <w:ilvl w:val="0"/>
                <w:numId w:val="3"/>
              </w:numPr>
              <w:shd w:val="clear" w:color="auto" w:fill="F7F8FA"/>
              <w:spacing w:line="300" w:lineRule="atLeast"/>
              <w:ind w:left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约</w:t>
            </w:r>
            <w:r>
              <w:rPr>
                <w:rFonts w:ascii="Arial" w:eastAsia="宋体" w:hAnsi="Arial" w:cs="Arial" w:hint="eastAsia"/>
                <w:kern w:val="0"/>
                <w:szCs w:val="21"/>
              </w:rPr>
              <w:t>7</w:t>
            </w:r>
            <w:r>
              <w:rPr>
                <w:rFonts w:ascii="Arial" w:eastAsia="宋体" w:hAnsi="Arial" w:cs="Arial"/>
                <w:kern w:val="0"/>
                <w:szCs w:val="21"/>
              </w:rPr>
              <w:t>00 kg</w:t>
            </w:r>
          </w:p>
        </w:tc>
      </w:tr>
      <w:tr w:rsidR="007C30B6">
        <w:trPr>
          <w:trHeight w:val="617"/>
        </w:trPr>
        <w:tc>
          <w:tcPr>
            <w:tcW w:w="891" w:type="dxa"/>
          </w:tcPr>
          <w:p w:rsidR="007C30B6" w:rsidRDefault="00BF6F7A">
            <w:pPr>
              <w:autoSpaceDE w:val="0"/>
              <w:autoSpaceDN w:val="0"/>
              <w:adjustRightInd w:val="0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4.6</w:t>
            </w:r>
          </w:p>
        </w:tc>
        <w:tc>
          <w:tcPr>
            <w:tcW w:w="2728" w:type="dxa"/>
            <w:vAlign w:val="center"/>
          </w:tcPr>
          <w:p w:rsidR="007C30B6" w:rsidRDefault="00BF6F7A">
            <w:pPr>
              <w:widowControl/>
              <w:numPr>
                <w:ilvl w:val="0"/>
                <w:numId w:val="4"/>
              </w:numPr>
              <w:shd w:val="clear" w:color="auto" w:fill="F7F8FA"/>
              <w:spacing w:line="300" w:lineRule="atLeast"/>
              <w:ind w:left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工作气压</w:t>
            </w:r>
          </w:p>
        </w:tc>
        <w:tc>
          <w:tcPr>
            <w:tcW w:w="4909" w:type="dxa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4</w:t>
            </w:r>
            <w:r>
              <w:rPr>
                <w:rFonts w:ascii="Arial" w:eastAsia="宋体" w:hAnsi="Arial" w:cs="Arial"/>
                <w:kern w:val="0"/>
                <w:szCs w:val="21"/>
              </w:rPr>
              <w:t>～</w:t>
            </w:r>
            <w:r>
              <w:rPr>
                <w:rFonts w:ascii="Arial" w:eastAsia="宋体" w:hAnsi="Arial" w:cs="Arial"/>
                <w:kern w:val="0"/>
                <w:szCs w:val="21"/>
              </w:rPr>
              <w:t>6bar / φ8</w:t>
            </w:r>
          </w:p>
        </w:tc>
      </w:tr>
      <w:tr w:rsidR="007C30B6">
        <w:trPr>
          <w:trHeight w:val="553"/>
        </w:trPr>
        <w:tc>
          <w:tcPr>
            <w:tcW w:w="891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ind w:left="114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4.7</w:t>
            </w:r>
          </w:p>
        </w:tc>
        <w:tc>
          <w:tcPr>
            <w:tcW w:w="2728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szCs w:val="21"/>
                <w:shd w:val="clear" w:color="auto" w:fill="FFFFFF"/>
              </w:rPr>
              <w:t> </w:t>
            </w:r>
            <w:r>
              <w:rPr>
                <w:rFonts w:ascii="Arial" w:hAnsi="Arial" w:cs="Arial" w:hint="eastAsia"/>
                <w:szCs w:val="21"/>
                <w:shd w:val="clear" w:color="auto" w:fill="FFFFFF"/>
              </w:rPr>
              <w:t>温度设置</w:t>
            </w:r>
          </w:p>
        </w:tc>
        <w:tc>
          <w:tcPr>
            <w:tcW w:w="4909" w:type="dxa"/>
          </w:tcPr>
          <w:p w:rsidR="007C30B6" w:rsidRDefault="00BF6F7A">
            <w:pPr>
              <w:widowControl/>
              <w:numPr>
                <w:ilvl w:val="0"/>
                <w:numId w:val="5"/>
              </w:numPr>
              <w:shd w:val="clear" w:color="auto" w:fill="F7F8FA"/>
              <w:spacing w:line="300" w:lineRule="atLeast"/>
              <w:ind w:left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常温</w:t>
            </w:r>
            <w:r>
              <w:rPr>
                <w:rFonts w:ascii="Arial" w:eastAsia="宋体" w:hAnsi="Arial" w:cs="Arial" w:hint="eastAsia"/>
                <w:kern w:val="0"/>
                <w:szCs w:val="21"/>
              </w:rPr>
              <w:t>-</w:t>
            </w:r>
            <w:r>
              <w:rPr>
                <w:rFonts w:ascii="Arial" w:eastAsia="宋体" w:hAnsi="Arial" w:cs="Arial"/>
                <w:kern w:val="0"/>
                <w:szCs w:val="21"/>
              </w:rPr>
              <w:t>150</w:t>
            </w:r>
            <w:r>
              <w:rPr>
                <w:rFonts w:ascii="微软雅黑" w:eastAsia="微软雅黑" w:hAnsi="微软雅黑" w:cs="微软雅黑" w:hint="eastAsia"/>
                <w:kern w:val="0"/>
                <w:szCs w:val="21"/>
              </w:rPr>
              <w:t>℃</w:t>
            </w:r>
            <w:r>
              <w:rPr>
                <w:rFonts w:ascii="Arial" w:eastAsia="宋体" w:hAnsi="Arial" w:cs="Arial"/>
                <w:kern w:val="0"/>
                <w:szCs w:val="21"/>
              </w:rPr>
              <w:t xml:space="preserve"> </w:t>
            </w:r>
            <w:r>
              <w:rPr>
                <w:rFonts w:ascii="Arial" w:eastAsia="宋体" w:hAnsi="Arial" w:cs="Arial" w:hint="eastAsia"/>
                <w:kern w:val="0"/>
                <w:szCs w:val="21"/>
              </w:rPr>
              <w:t>（）</w:t>
            </w:r>
          </w:p>
        </w:tc>
      </w:tr>
      <w:tr w:rsidR="007C30B6">
        <w:trPr>
          <w:trHeight w:val="505"/>
        </w:trPr>
        <w:tc>
          <w:tcPr>
            <w:tcW w:w="891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ind w:left="114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4.</w:t>
            </w:r>
            <w:r>
              <w:rPr>
                <w:rFonts w:ascii="Arial" w:eastAsia="宋体" w:hAnsi="Arial" w:cs="Arial" w:hint="eastAsia"/>
                <w:kern w:val="0"/>
                <w:szCs w:val="21"/>
              </w:rPr>
              <w:t>8</w:t>
            </w:r>
          </w:p>
        </w:tc>
        <w:tc>
          <w:tcPr>
            <w:tcW w:w="2728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贴合压力</w:t>
            </w:r>
          </w:p>
        </w:tc>
        <w:tc>
          <w:tcPr>
            <w:tcW w:w="4909" w:type="dxa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eastAsia="宋体" w:hint="eastAsia"/>
              </w:rPr>
              <w:t>能分三段设置（自动切换）</w:t>
            </w:r>
          </w:p>
        </w:tc>
      </w:tr>
      <w:tr w:rsidR="007C30B6">
        <w:trPr>
          <w:trHeight w:val="653"/>
        </w:trPr>
        <w:tc>
          <w:tcPr>
            <w:tcW w:w="891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ind w:left="114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4.</w:t>
            </w:r>
            <w:r>
              <w:rPr>
                <w:rFonts w:ascii="Arial" w:eastAsia="宋体" w:hAnsi="Arial" w:cs="Arial" w:hint="eastAsia"/>
                <w:kern w:val="0"/>
                <w:szCs w:val="21"/>
              </w:rPr>
              <w:t>9</w:t>
            </w:r>
          </w:p>
        </w:tc>
        <w:tc>
          <w:tcPr>
            <w:tcW w:w="2728" w:type="dxa"/>
            <w:vAlign w:val="center"/>
          </w:tcPr>
          <w:p w:rsidR="007C30B6" w:rsidRDefault="00BF6F7A">
            <w:pPr>
              <w:widowControl/>
              <w:numPr>
                <w:ilvl w:val="0"/>
                <w:numId w:val="6"/>
              </w:numPr>
              <w:shd w:val="clear" w:color="auto" w:fill="F7F8FA"/>
              <w:spacing w:line="300" w:lineRule="atLeast"/>
              <w:ind w:left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真空模式</w:t>
            </w:r>
          </w:p>
        </w:tc>
        <w:tc>
          <w:tcPr>
            <w:tcW w:w="4909" w:type="dxa"/>
          </w:tcPr>
          <w:p w:rsidR="007C30B6" w:rsidRDefault="00BF6F7A">
            <w:pPr>
              <w:tabs>
                <w:tab w:val="left" w:pos="1518"/>
              </w:tabs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可选有真空</w:t>
            </w:r>
            <w:r>
              <w:rPr>
                <w:rFonts w:ascii="Arial" w:eastAsia="宋体" w:hAnsi="Arial" w:cs="Arial" w:hint="eastAsia"/>
                <w:kern w:val="0"/>
                <w:szCs w:val="21"/>
              </w:rPr>
              <w:t>/</w:t>
            </w:r>
            <w:r>
              <w:rPr>
                <w:rFonts w:ascii="Arial" w:eastAsia="宋体" w:hAnsi="Arial" w:cs="Arial" w:hint="eastAsia"/>
                <w:kern w:val="0"/>
                <w:szCs w:val="21"/>
              </w:rPr>
              <w:t>无真空模式</w:t>
            </w:r>
          </w:p>
        </w:tc>
      </w:tr>
      <w:tr w:rsidR="007C30B6">
        <w:trPr>
          <w:trHeight w:val="653"/>
        </w:trPr>
        <w:tc>
          <w:tcPr>
            <w:tcW w:w="891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ind w:left="114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4.1</w:t>
            </w:r>
            <w:r>
              <w:rPr>
                <w:rFonts w:ascii="Arial" w:eastAsia="宋体" w:hAnsi="Arial" w:cs="Arial" w:hint="eastAsia"/>
                <w:kern w:val="0"/>
                <w:szCs w:val="21"/>
              </w:rPr>
              <w:t>0</w:t>
            </w:r>
          </w:p>
        </w:tc>
        <w:tc>
          <w:tcPr>
            <w:tcW w:w="2728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压力设置</w:t>
            </w:r>
          </w:p>
        </w:tc>
        <w:tc>
          <w:tcPr>
            <w:tcW w:w="4909" w:type="dxa"/>
          </w:tcPr>
          <w:p w:rsidR="007C30B6" w:rsidRDefault="00BF6F7A">
            <w:pPr>
              <w:widowControl/>
              <w:numPr>
                <w:ilvl w:val="0"/>
                <w:numId w:val="7"/>
              </w:numPr>
              <w:shd w:val="clear" w:color="auto" w:fill="F7F8FA"/>
              <w:spacing w:line="300" w:lineRule="atLeast"/>
              <w:ind w:left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配方设置输入</w:t>
            </w:r>
          </w:p>
        </w:tc>
      </w:tr>
      <w:tr w:rsidR="007C30B6">
        <w:trPr>
          <w:trHeight w:val="569"/>
        </w:trPr>
        <w:tc>
          <w:tcPr>
            <w:tcW w:w="891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ind w:left="114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4.1</w:t>
            </w:r>
            <w:r>
              <w:rPr>
                <w:rFonts w:ascii="Arial" w:eastAsia="宋体" w:hAnsi="Arial" w:cs="Arial" w:hint="eastAsia"/>
                <w:kern w:val="0"/>
                <w:szCs w:val="21"/>
              </w:rPr>
              <w:t>1</w:t>
            </w:r>
          </w:p>
        </w:tc>
        <w:tc>
          <w:tcPr>
            <w:tcW w:w="2728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平台尺寸</w:t>
            </w:r>
          </w:p>
        </w:tc>
        <w:tc>
          <w:tcPr>
            <w:tcW w:w="4909" w:type="dxa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710mm*510mm</w:t>
            </w:r>
          </w:p>
        </w:tc>
      </w:tr>
      <w:tr w:rsidR="007C30B6">
        <w:trPr>
          <w:trHeight w:val="569"/>
        </w:trPr>
        <w:tc>
          <w:tcPr>
            <w:tcW w:w="891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ind w:left="114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4.1</w:t>
            </w:r>
            <w:r>
              <w:rPr>
                <w:rFonts w:ascii="Arial" w:eastAsia="宋体" w:hAnsi="Arial" w:cs="Arial" w:hint="eastAsia"/>
                <w:kern w:val="0"/>
                <w:szCs w:val="21"/>
              </w:rPr>
              <w:t>2</w:t>
            </w:r>
          </w:p>
        </w:tc>
        <w:tc>
          <w:tcPr>
            <w:tcW w:w="2728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贴合高度</w:t>
            </w:r>
          </w:p>
        </w:tc>
        <w:tc>
          <w:tcPr>
            <w:tcW w:w="4909" w:type="dxa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/>
                <w:kern w:val="0"/>
                <w:szCs w:val="21"/>
              </w:rPr>
              <w:t>85mm</w:t>
            </w:r>
          </w:p>
        </w:tc>
      </w:tr>
      <w:tr w:rsidR="007C30B6">
        <w:trPr>
          <w:trHeight w:val="569"/>
        </w:trPr>
        <w:tc>
          <w:tcPr>
            <w:tcW w:w="891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ind w:left="114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4.13</w:t>
            </w:r>
          </w:p>
        </w:tc>
        <w:tc>
          <w:tcPr>
            <w:tcW w:w="2728" w:type="dxa"/>
            <w:vAlign w:val="center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产品加工配方</w:t>
            </w:r>
          </w:p>
        </w:tc>
        <w:tc>
          <w:tcPr>
            <w:tcW w:w="4909" w:type="dxa"/>
          </w:tcPr>
          <w:p w:rsidR="007C30B6" w:rsidRDefault="00BF6F7A">
            <w:pPr>
              <w:autoSpaceDE w:val="0"/>
              <w:autoSpaceDN w:val="0"/>
              <w:adjustRightInd w:val="0"/>
              <w:jc w:val="left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Arial" w:eastAsia="宋体" w:hAnsi="Arial" w:cs="Arial" w:hint="eastAsia"/>
                <w:kern w:val="0"/>
                <w:szCs w:val="21"/>
              </w:rPr>
              <w:t>可设置</w:t>
            </w:r>
            <w:r>
              <w:rPr>
                <w:rFonts w:ascii="Arial" w:eastAsia="宋体" w:hAnsi="Arial" w:cs="Arial" w:hint="eastAsia"/>
                <w:kern w:val="0"/>
                <w:szCs w:val="21"/>
              </w:rPr>
              <w:t>1-14</w:t>
            </w:r>
            <w:r>
              <w:rPr>
                <w:rFonts w:ascii="Arial" w:eastAsia="宋体" w:hAnsi="Arial" w:cs="Arial" w:hint="eastAsia"/>
                <w:kern w:val="0"/>
                <w:szCs w:val="21"/>
              </w:rPr>
              <w:t>号配方</w:t>
            </w:r>
          </w:p>
        </w:tc>
      </w:tr>
    </w:tbl>
    <w:p w:rsidR="007C30B6" w:rsidRDefault="007C30B6"/>
    <w:p w:rsidR="004F5CB6" w:rsidRDefault="004F5CB6"/>
    <w:p w:rsidR="004F5CB6" w:rsidRDefault="004F5CB6" w:rsidP="004F5CB6">
      <w:bookmarkStart w:id="0" w:name="_GoBack"/>
      <w:bookmarkEnd w:id="0"/>
    </w:p>
    <w:sectPr w:rsidR="004F5C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1353"/>
    <w:multiLevelType w:val="multilevel"/>
    <w:tmpl w:val="04A6135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93001B"/>
    <w:multiLevelType w:val="multilevel"/>
    <w:tmpl w:val="1B93001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8A431F"/>
    <w:multiLevelType w:val="multilevel"/>
    <w:tmpl w:val="348A431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961E3A"/>
    <w:multiLevelType w:val="multilevel"/>
    <w:tmpl w:val="34961E3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037A2D"/>
    <w:multiLevelType w:val="singleLevel"/>
    <w:tmpl w:val="37037A2D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546A3356"/>
    <w:multiLevelType w:val="multilevel"/>
    <w:tmpl w:val="546A33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400ED0"/>
    <w:multiLevelType w:val="multilevel"/>
    <w:tmpl w:val="65400ED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0B6"/>
    <w:rsid w:val="0047651C"/>
    <w:rsid w:val="004F5CB6"/>
    <w:rsid w:val="007C30B6"/>
    <w:rsid w:val="00B95CC8"/>
    <w:rsid w:val="00BF6F7A"/>
    <w:rsid w:val="00E83BFD"/>
    <w:rsid w:val="17C56052"/>
    <w:rsid w:val="31482F2C"/>
    <w:rsid w:val="378B7ED8"/>
    <w:rsid w:val="46736A03"/>
    <w:rsid w:val="4CB411C3"/>
    <w:rsid w:val="500B0F52"/>
    <w:rsid w:val="67AB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xb21cn</cp:lastModifiedBy>
  <cp:revision>7</cp:revision>
  <dcterms:created xsi:type="dcterms:W3CDTF">2023-03-27T03:38:00Z</dcterms:created>
  <dcterms:modified xsi:type="dcterms:W3CDTF">2023-04-26T07:30:00Z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AB0A7789B3FE4B048DB406B54CF76E0B</vt:lpwstr>
  </property>
</Properties>
</file>